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F96" w:rsidRPr="00B10F96" w:rsidRDefault="00B10F96" w:rsidP="00255D41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10F96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  <w:lang w:eastAsia="ru-RU"/>
        </w:rPr>
        <w:drawing>
          <wp:inline distT="0" distB="0" distL="0" distR="0">
            <wp:extent cx="790575" cy="90487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F96" w:rsidRPr="00B10F96" w:rsidRDefault="00B10F96" w:rsidP="00255D41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B10F96" w:rsidRPr="00B10F96" w:rsidRDefault="00B10F96" w:rsidP="00255D41">
      <w:pPr>
        <w:keepNext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</w:pPr>
      <w:r w:rsidRPr="00B10F96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>АДМИНИСТРАЦИЯ</w:t>
      </w:r>
    </w:p>
    <w:p w:rsidR="00B10F96" w:rsidRPr="00B10F96" w:rsidRDefault="00B10F96" w:rsidP="00255D41">
      <w:pPr>
        <w:keepNext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</w:pPr>
      <w:r w:rsidRPr="00B10F96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 xml:space="preserve">ГОРОДСКОГО ОКРУГА </w:t>
      </w:r>
    </w:p>
    <w:p w:rsidR="00B10F96" w:rsidRPr="00B10F96" w:rsidRDefault="00B10F96" w:rsidP="00255D41">
      <w:pPr>
        <w:keepNext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</w:pPr>
      <w:r w:rsidRPr="00B10F96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>АРХАНГЕЛЬСКОЙ ОБЛАСТИ «КОТЛАС»</w:t>
      </w:r>
    </w:p>
    <w:p w:rsidR="00B10F96" w:rsidRPr="00B10F96" w:rsidRDefault="00B10F96" w:rsidP="00255D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B10F96" w:rsidRPr="00B10F96" w:rsidRDefault="00B10F96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snapToGrid w:val="0"/>
          <w:sz w:val="36"/>
          <w:szCs w:val="36"/>
          <w:lang w:eastAsia="ru-RU"/>
        </w:rPr>
      </w:pPr>
      <w:r w:rsidRPr="00B10F96">
        <w:rPr>
          <w:rFonts w:ascii="Times New Roman" w:eastAsia="Times New Roman" w:hAnsi="Times New Roman" w:cs="Times New Roman"/>
          <w:snapToGrid w:val="0"/>
          <w:sz w:val="36"/>
          <w:szCs w:val="36"/>
          <w:lang w:eastAsia="ru-RU"/>
        </w:rPr>
        <w:t>П О С Т А Н О В Л Е Н И Е</w:t>
      </w:r>
    </w:p>
    <w:p w:rsidR="00B10F96" w:rsidRPr="00B10F96" w:rsidRDefault="00B10F96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10F96" w:rsidRPr="00B10F96" w:rsidRDefault="00097379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45246" w:rsidRPr="00835B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B5021" w:rsidRPr="00835B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августа</w:t>
      </w:r>
      <w:r w:rsidR="00B10F96" w:rsidRPr="00835B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10F96" w:rsidRPr="00B10F9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2020 г. № </w:t>
      </w:r>
      <w:r w:rsidR="00845246" w:rsidRPr="00835B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1382</w:t>
      </w:r>
    </w:p>
    <w:p w:rsidR="00B10F96" w:rsidRPr="00B10F96" w:rsidRDefault="00B10F96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B10F96" w:rsidRPr="00B10F96" w:rsidRDefault="00B10F96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B10F9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г. КОТЛАС</w:t>
      </w:r>
    </w:p>
    <w:p w:rsidR="00B10F96" w:rsidRPr="00B10F96" w:rsidRDefault="00B10F96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B10F96" w:rsidRPr="00B10F96" w:rsidRDefault="00B10F96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bookmarkStart w:id="0" w:name="_GoBack"/>
      <w:bookmarkEnd w:id="0"/>
    </w:p>
    <w:p w:rsidR="00097379" w:rsidRDefault="00097379" w:rsidP="00C13D11">
      <w:pPr>
        <w:pStyle w:val="ConsPlusNormal"/>
        <w:widowControl/>
        <w:spacing w:line="252" w:lineRule="auto"/>
        <w:ind w:firstLine="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муниципальную программу муниципального образования «Котлас» «Укрепление общественного здоровья», утвержденную постановлением администрации МО «Котлас» от 26 апреля 2020 года № 780</w:t>
      </w:r>
    </w:p>
    <w:p w:rsidR="00097379" w:rsidRDefault="00097379" w:rsidP="00C13D11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379" w:rsidRDefault="00097379" w:rsidP="00C13D11">
      <w:pPr>
        <w:widowControl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097379" w:rsidRDefault="00097379" w:rsidP="00C13D11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исполнения подпункта 1 пункта 1 решения Собрания депутатов городского округа Архангельской области «Котлас» от 9 апреля 2020 года № 83-н «О внесении изменений в Устав муниципального образования «Котлас» и актуализации 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«Котлас» «Укрепление общественного здоровья» р</w:t>
      </w:r>
      <w:r>
        <w:rPr>
          <w:rFonts w:ascii="Times New Roman" w:hAnsi="Times New Roman" w:cs="Times New Roman"/>
          <w:sz w:val="28"/>
          <w:szCs w:val="28"/>
        </w:rPr>
        <w:t xml:space="preserve">уководствуясь статьями 34 и 37 </w:t>
      </w:r>
      <w:r w:rsidR="00D0304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Устава городского округа Архангельской области «Котлас», администрация городского округа Архангельской област</w:t>
      </w:r>
      <w:r w:rsidR="00D03047">
        <w:rPr>
          <w:rFonts w:ascii="Times New Roman" w:hAnsi="Times New Roman" w:cs="Times New Roman"/>
          <w:sz w:val="28"/>
          <w:szCs w:val="28"/>
        </w:rPr>
        <w:t xml:space="preserve">и «Котлас»        </w:t>
      </w:r>
      <w:r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097379" w:rsidRDefault="00097379" w:rsidP="00C13D11">
      <w:pPr>
        <w:pStyle w:val="ConsPlusNormal"/>
        <w:widowControl/>
        <w:spacing w:line="252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Муниципальную программу муниципального образования «Котлас» «Укрепление общественного здоровья» утвержденную постановлением администрации МО «Котлас» от 26 апреля 2020 года (далее – Муниципальная программа) изложить в новой редакции, в соответствии с приложением к настоящему постановлению.</w:t>
      </w:r>
    </w:p>
    <w:p w:rsidR="00097379" w:rsidRDefault="00097379" w:rsidP="00C13D11">
      <w:pPr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Настоящее постановление подлежит официальному</w:t>
      </w:r>
      <w:r>
        <w:rPr>
          <w:rFonts w:ascii="Times New Roman" w:hAnsi="Times New Roman" w:cs="Times New Roman"/>
          <w:color w:val="000000"/>
          <w:sz w:val="28"/>
        </w:rPr>
        <w:t xml:space="preserve"> опубликованию в официальном периодическом печатном издании – газете «Новый Котлас» и размещению на официальном сайте администрации городского округа Архангельской области «Котлас</w:t>
      </w:r>
      <w:r w:rsidR="00D03047">
        <w:rPr>
          <w:rFonts w:ascii="Times New Roman" w:hAnsi="Times New Roman" w:cs="Times New Roman"/>
          <w:color w:val="000000"/>
          <w:sz w:val="28"/>
        </w:rPr>
        <w:t>»</w:t>
      </w:r>
      <w:r>
        <w:rPr>
          <w:rFonts w:ascii="Times New Roman" w:hAnsi="Times New Roman" w:cs="Times New Roman"/>
          <w:color w:val="000000"/>
          <w:sz w:val="28"/>
        </w:rPr>
        <w:t xml:space="preserve"> в информационно-телекоммуникационной сети «Интернет».</w:t>
      </w:r>
    </w:p>
    <w:p w:rsidR="00097379" w:rsidRDefault="00097379" w:rsidP="00C13D11">
      <w:pPr>
        <w:snapToGrid w:val="0"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Контроль за исполнением настоящего постановления возложить на начальника Управления по социальным вопросам администрации городского округа Архангельской области «Котлас» Караваеву З.Н.</w:t>
      </w:r>
    </w:p>
    <w:p w:rsidR="00097379" w:rsidRDefault="00097379" w:rsidP="00C13D11">
      <w:pPr>
        <w:tabs>
          <w:tab w:val="left" w:pos="1134"/>
          <w:tab w:val="left" w:pos="1276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97379" w:rsidRDefault="00097379" w:rsidP="00C13D11">
      <w:pPr>
        <w:widowControl w:val="0"/>
        <w:snapToGrid w:val="0"/>
        <w:spacing w:after="0" w:line="252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97379" w:rsidRDefault="00097379" w:rsidP="00C13D11">
      <w:pPr>
        <w:widowControl w:val="0"/>
        <w:snapToGrid w:val="0"/>
        <w:spacing w:after="0" w:line="252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378"/>
        <w:gridCol w:w="4978"/>
      </w:tblGrid>
      <w:tr w:rsidR="00097379" w:rsidTr="00097379">
        <w:tc>
          <w:tcPr>
            <w:tcW w:w="4378" w:type="dxa"/>
            <w:hideMark/>
          </w:tcPr>
          <w:p w:rsidR="00097379" w:rsidRDefault="00097379" w:rsidP="00C13D11">
            <w:pPr>
              <w:widowControl w:val="0"/>
              <w:snapToGri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Глава городского</w:t>
            </w:r>
          </w:p>
          <w:p w:rsidR="00097379" w:rsidRDefault="00097379" w:rsidP="00C13D11">
            <w:pPr>
              <w:widowControl w:val="0"/>
              <w:snapToGri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округа «Котлас»</w:t>
            </w:r>
          </w:p>
        </w:tc>
        <w:tc>
          <w:tcPr>
            <w:tcW w:w="4978" w:type="dxa"/>
            <w:hideMark/>
          </w:tcPr>
          <w:p w:rsidR="00097379" w:rsidRDefault="00097379" w:rsidP="00C13D11">
            <w:pPr>
              <w:widowControl w:val="0"/>
              <w:snapToGrid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</w:t>
            </w:r>
          </w:p>
          <w:p w:rsidR="00097379" w:rsidRDefault="00097379" w:rsidP="00C13D11">
            <w:pPr>
              <w:widowControl w:val="0"/>
              <w:snapToGrid w:val="0"/>
              <w:spacing w:after="0" w:line="252" w:lineRule="auto"/>
              <w:ind w:right="-104"/>
              <w:jc w:val="righ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А.В.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Бральнин</w:t>
            </w:r>
            <w:proofErr w:type="spellEnd"/>
          </w:p>
        </w:tc>
      </w:tr>
    </w:tbl>
    <w:p w:rsidR="003A36BB" w:rsidRDefault="003A36BB" w:rsidP="00097379">
      <w:pPr>
        <w:widowControl w:val="0"/>
        <w:spacing w:after="0" w:line="240" w:lineRule="auto"/>
        <w:jc w:val="center"/>
      </w:pPr>
    </w:p>
    <w:sectPr w:rsidR="003A36BB" w:rsidSect="003D30B8">
      <w:pgSz w:w="11906" w:h="16838"/>
      <w:pgMar w:top="1134" w:right="155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75A6A"/>
    <w:multiLevelType w:val="multilevel"/>
    <w:tmpl w:val="D20EDA50"/>
    <w:lvl w:ilvl="0">
      <w:start w:val="1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FD"/>
    <w:rsid w:val="00097379"/>
    <w:rsid w:val="001A7D9D"/>
    <w:rsid w:val="00255D41"/>
    <w:rsid w:val="002D0BB0"/>
    <w:rsid w:val="003A36BB"/>
    <w:rsid w:val="003D30B8"/>
    <w:rsid w:val="003E338B"/>
    <w:rsid w:val="00511EB5"/>
    <w:rsid w:val="00527BFD"/>
    <w:rsid w:val="00556AC6"/>
    <w:rsid w:val="00695893"/>
    <w:rsid w:val="006B5021"/>
    <w:rsid w:val="007A4516"/>
    <w:rsid w:val="00835B65"/>
    <w:rsid w:val="00845246"/>
    <w:rsid w:val="008637F2"/>
    <w:rsid w:val="009E3693"/>
    <w:rsid w:val="00B10F96"/>
    <w:rsid w:val="00C13D11"/>
    <w:rsid w:val="00C27E3B"/>
    <w:rsid w:val="00C64C5F"/>
    <w:rsid w:val="00D03047"/>
    <w:rsid w:val="00E9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4CD9"/>
  <w15:chartTrackingRefBased/>
  <w15:docId w15:val="{6B5991ED-E36C-4E50-AE6D-DC1C5233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C5F"/>
    <w:pPr>
      <w:ind w:left="720"/>
      <w:contextualSpacing/>
    </w:pPr>
  </w:style>
  <w:style w:type="paragraph" w:customStyle="1" w:styleId="ConsPlusNormal">
    <w:name w:val="ConsPlusNormal"/>
    <w:rsid w:val="000973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7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73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6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ZK-4</dc:creator>
  <cp:keywords/>
  <dc:description/>
  <cp:lastModifiedBy>OPOG-3</cp:lastModifiedBy>
  <cp:revision>27</cp:revision>
  <cp:lastPrinted>2020-08-03T06:05:00Z</cp:lastPrinted>
  <dcterms:created xsi:type="dcterms:W3CDTF">2020-01-04T12:49:00Z</dcterms:created>
  <dcterms:modified xsi:type="dcterms:W3CDTF">2020-08-05T08:22:00Z</dcterms:modified>
</cp:coreProperties>
</file>